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2"/>
        <w:gridCol w:w="2788"/>
        <w:gridCol w:w="3682"/>
      </w:tblGrid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Назив предмета: </w:t>
            </w:r>
            <w:r w:rsidR="008132EB">
              <w:rPr>
                <w:b/>
                <w:bCs/>
                <w:lang w:val="sr-Cyrl-CS"/>
              </w:rPr>
              <w:t>Дигитални модернизам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Наставник или наставници:</w:t>
            </w:r>
            <w:r w:rsidR="009832FC">
              <w:rPr>
                <w:b/>
                <w:bCs/>
                <w:lang w:val="sr-Cyrl-CS"/>
              </w:rPr>
              <w:t xml:space="preserve"> </w:t>
            </w:r>
            <w:r w:rsidR="0014192B">
              <w:rPr>
                <w:b/>
                <w:bCs/>
                <w:lang w:val="sr-Cyrl-CS"/>
              </w:rPr>
              <w:t>проф. др Џејмс Биркс</w:t>
            </w:r>
            <w:r w:rsidR="00923395">
              <w:rPr>
                <w:b/>
                <w:bCs/>
                <w:lang w:val="sr-Cyrl-CS"/>
              </w:rPr>
              <w:t>, проф. др Љиљана Марковић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Статус предмета:</w:t>
            </w:r>
            <w:r w:rsidR="0014192B">
              <w:rPr>
                <w:b/>
                <w:bCs/>
                <w:lang w:val="sr-Cyrl-CS"/>
              </w:rPr>
              <w:t xml:space="preserve"> изборни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Број ЕСПБ:</w:t>
            </w:r>
            <w:r w:rsidR="0014192B">
              <w:rPr>
                <w:b/>
                <w:bCs/>
                <w:lang w:val="sr-Cyrl-CS"/>
              </w:rPr>
              <w:t xml:space="preserve"> 9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Услов:</w:t>
            </w:r>
            <w:r w:rsidR="0014192B">
              <w:rPr>
                <w:b/>
                <w:bCs/>
                <w:lang w:val="sr-Cyrl-CS"/>
              </w:rPr>
              <w:t xml:space="preserve"> уписане докторске студије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Циљ предмета</w:t>
            </w:r>
          </w:p>
          <w:p w:rsidR="008C2B11" w:rsidRPr="009C2110" w:rsidRDefault="009C2110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9C2110">
              <w:rPr>
                <w:bCs/>
                <w:lang w:val="sr-Cyrl-CS"/>
              </w:rPr>
              <w:t>Упознавање са различитим врстама дигиталних литерарних студија и књижевних облика.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Исход предмета </w:t>
            </w:r>
          </w:p>
          <w:p w:rsidR="008C2B11" w:rsidRPr="009C2110" w:rsidRDefault="009C2110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9C2110">
              <w:rPr>
                <w:bCs/>
                <w:lang w:val="sr-Cyrl-CS"/>
              </w:rPr>
              <w:t>Студент је упознат са изворно дигиталним облицима књижевног стваралаштва и литерарних студија, којима је основна особина  вишедимензионалност приступа.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Садржај предмета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 w:rsidRPr="00A22864">
              <w:rPr>
                <w:i/>
                <w:iCs/>
                <w:lang w:val="sr-Cyrl-CS"/>
              </w:rPr>
              <w:t>Теоријска настава</w:t>
            </w:r>
          </w:p>
          <w:p w:rsidR="008C2B11" w:rsidRPr="00397B51" w:rsidRDefault="00474427" w:rsidP="009922D0">
            <w:pPr>
              <w:tabs>
                <w:tab w:val="left" w:pos="567"/>
              </w:tabs>
              <w:spacing w:after="60"/>
              <w:jc w:val="both"/>
              <w:rPr>
                <w:iCs/>
                <w:sz w:val="24"/>
                <w:szCs w:val="24"/>
                <w:lang w:val="sr-Cyrl-RS"/>
              </w:rPr>
            </w:pPr>
            <w:r w:rsidRPr="00397B51">
              <w:rPr>
                <w:iCs/>
                <w:sz w:val="24"/>
                <w:szCs w:val="24"/>
                <w:lang w:val="sr-Cyrl-RS"/>
              </w:rPr>
              <w:t>Књижевна анализа  и медијска писменост у ново доба. Маклуан као дигитални модерниста.</w:t>
            </w:r>
            <w:r w:rsidR="00397B51" w:rsidRPr="00397B51">
              <w:rPr>
                <w:iCs/>
                <w:sz w:val="24"/>
                <w:szCs w:val="24"/>
                <w:lang w:val="sr-Cyrl-RS"/>
              </w:rPr>
              <w:t xml:space="preserve"> Дигитална мрежа и њен универзални језик. Е-филологија. Мултимедијалност. </w:t>
            </w:r>
            <w:r w:rsidR="00397B51" w:rsidRPr="00397B51">
              <w:rPr>
                <w:sz w:val="24"/>
                <w:szCs w:val="24"/>
              </w:rPr>
              <w:t>Хипертекстуална књижевност. Мрежна књижевност.</w:t>
            </w:r>
            <w:r w:rsidR="00397B51" w:rsidRPr="00397B51">
              <w:rPr>
                <w:sz w:val="24"/>
                <w:szCs w:val="24"/>
                <w:lang w:val="sr-Cyrl-RS"/>
              </w:rPr>
              <w:t xml:space="preserve"> И</w:t>
            </w:r>
            <w:r w:rsidR="00397B51" w:rsidRPr="00397B51">
              <w:rPr>
                <w:sz w:val="24"/>
                <w:szCs w:val="24"/>
              </w:rPr>
              <w:t>нтерактивна књижевност</w:t>
            </w:r>
            <w:r w:rsidR="00397B51" w:rsidRPr="00397B51">
              <w:rPr>
                <w:sz w:val="24"/>
                <w:szCs w:val="24"/>
                <w:lang w:val="sr-Cyrl-RS"/>
              </w:rPr>
              <w:t xml:space="preserve">. </w:t>
            </w:r>
            <w:r w:rsidR="00397B51" w:rsidRPr="00397B51">
              <w:rPr>
                <w:sz w:val="24"/>
                <w:szCs w:val="24"/>
              </w:rPr>
              <w:t xml:space="preserve"> Просторне нарације</w:t>
            </w:r>
            <w:r w:rsidR="00397B51" w:rsidRPr="00397B51">
              <w:rPr>
                <w:sz w:val="24"/>
                <w:szCs w:val="24"/>
                <w:lang w:val="sr-Cyrl-RS"/>
              </w:rPr>
              <w:t>. И</w:t>
            </w:r>
            <w:r w:rsidR="00397B51" w:rsidRPr="00397B51">
              <w:rPr>
                <w:sz w:val="24"/>
                <w:szCs w:val="24"/>
              </w:rPr>
              <w:t>нсталације</w:t>
            </w:r>
            <w:r w:rsidR="00397B51" w:rsidRPr="00397B51">
              <w:rPr>
                <w:sz w:val="24"/>
                <w:szCs w:val="24"/>
                <w:lang w:val="sr-Cyrl-RS"/>
              </w:rPr>
              <w:t>.</w:t>
            </w:r>
            <w:r w:rsidR="00397B51" w:rsidRPr="00397B51">
              <w:rPr>
                <w:sz w:val="24"/>
                <w:szCs w:val="24"/>
              </w:rPr>
              <w:t xml:space="preserve"> Генеративна уметност</w:t>
            </w:r>
            <w:r w:rsidR="00397B51" w:rsidRPr="00397B51">
              <w:rPr>
                <w:sz w:val="24"/>
                <w:szCs w:val="24"/>
                <w:lang w:val="sr-Cyrl-RS"/>
              </w:rPr>
              <w:t>.</w:t>
            </w:r>
            <w:r w:rsidR="00397B51" w:rsidRPr="00397B51">
              <w:rPr>
                <w:sz w:val="24"/>
                <w:szCs w:val="24"/>
              </w:rPr>
              <w:t xml:space="preserve"> </w:t>
            </w:r>
            <w:r w:rsidR="00397B51" w:rsidRPr="00397B51">
              <w:rPr>
                <w:sz w:val="24"/>
                <w:szCs w:val="24"/>
                <w:lang w:val="sr-Cyrl-RS"/>
              </w:rPr>
              <w:t>К</w:t>
            </w:r>
            <w:r w:rsidR="00397B51" w:rsidRPr="00397B51">
              <w:rPr>
                <w:sz w:val="24"/>
                <w:szCs w:val="24"/>
              </w:rPr>
              <w:t>одирана дела</w:t>
            </w:r>
            <w:r w:rsidR="00397B51" w:rsidRPr="00397B51">
              <w:rPr>
                <w:sz w:val="24"/>
                <w:szCs w:val="24"/>
                <w:lang w:val="sr-Cyrl-RS"/>
              </w:rPr>
              <w:t>. Ф</w:t>
            </w:r>
            <w:r w:rsidR="00397B51" w:rsidRPr="00397B51">
              <w:rPr>
                <w:sz w:val="24"/>
                <w:szCs w:val="24"/>
              </w:rPr>
              <w:t>леш поезиј</w:t>
            </w:r>
            <w:r w:rsidR="00397B51" w:rsidRPr="00397B51">
              <w:rPr>
                <w:sz w:val="24"/>
                <w:szCs w:val="24"/>
                <w:lang w:val="sr-Cyrl-RS"/>
              </w:rPr>
              <w:t>а. Вишедимензионалност читања. Он-лајн књижевни конкурси. Електронски маркетинг.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14192B" w:rsidRPr="00E955AE" w:rsidRDefault="0014192B" w:rsidP="0014192B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bCs/>
                <w:color w:val="333333"/>
                <w:kern w:val="36"/>
                <w:lang w:val="sr-Latn-RS" w:eastAsia="sr-Latn-RS"/>
              </w:rPr>
            </w:pPr>
            <w:r w:rsidRPr="00E955AE">
              <w:rPr>
                <w:lang w:val="sr-Latn-RS" w:eastAsia="sr-Latn-RS"/>
              </w:rPr>
              <w:t xml:space="preserve">Shawna Ross, James O'Sullivan. (2016) </w:t>
            </w:r>
            <w:r w:rsidRPr="00E955AE">
              <w:rPr>
                <w:bCs/>
                <w:kern w:val="36"/>
                <w:lang w:val="sr-Latn-RS" w:eastAsia="sr-Latn-RS"/>
              </w:rPr>
              <w:t>Reading Modernism with Machines</w:t>
            </w:r>
            <w:r w:rsidRPr="00E955AE">
              <w:rPr>
                <w:b/>
                <w:bCs/>
                <w:kern w:val="36"/>
                <w:lang w:val="sr-Latn-RS" w:eastAsia="sr-Latn-RS"/>
              </w:rPr>
              <w:t>: </w:t>
            </w:r>
            <w:r w:rsidRPr="00E955AE">
              <w:rPr>
                <w:kern w:val="36"/>
                <w:lang w:val="sr-Latn-RS" w:eastAsia="sr-Latn-RS"/>
              </w:rPr>
              <w:t xml:space="preserve">Digital Humanities and Modernist Literature. </w:t>
            </w:r>
            <w:r w:rsidRPr="00E955AE">
              <w:rPr>
                <w:lang w:val="sr-Latn-RS" w:eastAsia="sr-Latn-RS"/>
              </w:rPr>
              <w:t>Palgrave Macmillan UK</w:t>
            </w:r>
            <w:r>
              <w:rPr>
                <w:color w:val="777777"/>
                <w:lang w:val="sr-Latn-RS" w:eastAsia="sr-Latn-RS"/>
              </w:rPr>
              <w:t>.</w:t>
            </w:r>
          </w:p>
          <w:p w:rsidR="008C2B11" w:rsidRPr="00923395" w:rsidRDefault="009832FC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en-US"/>
              </w:rPr>
            </w:pPr>
            <w:r w:rsidRPr="009832FC">
              <w:rPr>
                <w:bCs/>
                <w:lang w:val="en-US"/>
              </w:rPr>
              <w:t>Pressman</w:t>
            </w:r>
            <w:r w:rsidRPr="009832FC">
              <w:rPr>
                <w:bCs/>
                <w:lang w:val="sr-Cyrl-CS"/>
              </w:rPr>
              <w:t xml:space="preserve">, </w:t>
            </w:r>
            <w:r w:rsidRPr="009832FC">
              <w:rPr>
                <w:bCs/>
                <w:lang w:val="en-US"/>
              </w:rPr>
              <w:t>Jessica</w:t>
            </w:r>
            <w:r w:rsidRPr="009832FC">
              <w:rPr>
                <w:bCs/>
                <w:lang w:val="sr-Cyrl-CS"/>
              </w:rPr>
              <w:t xml:space="preserve">. (2014) </w:t>
            </w:r>
            <w:r>
              <w:rPr>
                <w:bCs/>
                <w:lang w:val="en-US"/>
              </w:rPr>
              <w:t>Digital</w:t>
            </w:r>
            <w:r w:rsidRPr="009832FC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en-US"/>
              </w:rPr>
              <w:t>Modernism</w:t>
            </w:r>
            <w:r w:rsidRPr="009832FC">
              <w:rPr>
                <w:bCs/>
                <w:lang w:val="sr-Cyrl-CS"/>
              </w:rPr>
              <w:t xml:space="preserve">: </w:t>
            </w:r>
            <w:r>
              <w:rPr>
                <w:bCs/>
                <w:lang w:val="en-US"/>
              </w:rPr>
              <w:t>making</w:t>
            </w:r>
            <w:r w:rsidRPr="009832FC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en-US"/>
              </w:rPr>
              <w:t>it</w:t>
            </w:r>
            <w:r w:rsidRPr="009832FC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en-US"/>
              </w:rPr>
              <w:t>New</w:t>
            </w:r>
            <w:r w:rsidRPr="009832FC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en-US"/>
              </w:rPr>
              <w:t>in</w:t>
            </w:r>
            <w:r w:rsidRPr="009832FC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en-US"/>
              </w:rPr>
              <w:t>New</w:t>
            </w:r>
            <w:r w:rsidRPr="009832FC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en-US"/>
              </w:rPr>
              <w:t>Media</w:t>
            </w:r>
            <w:r w:rsidRPr="009832FC">
              <w:rPr>
                <w:bCs/>
                <w:lang w:val="sr-Cyrl-CS"/>
              </w:rPr>
              <w:t xml:space="preserve">. </w:t>
            </w:r>
            <w:r>
              <w:rPr>
                <w:bCs/>
                <w:lang w:val="en-US"/>
              </w:rPr>
              <w:t>Oxford</w:t>
            </w:r>
            <w:r w:rsidRPr="00923395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University</w:t>
            </w:r>
            <w:r w:rsidRPr="00923395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Press</w:t>
            </w:r>
            <w:r w:rsidRPr="00923395">
              <w:rPr>
                <w:bCs/>
                <w:lang w:val="en-US"/>
              </w:rPr>
              <w:t>.</w:t>
            </w:r>
          </w:p>
          <w:p w:rsidR="0014192B" w:rsidRPr="00E955AE" w:rsidRDefault="0014192B" w:rsidP="0014192B">
            <w:pPr>
              <w:widowControl/>
              <w:shd w:val="clear" w:color="auto" w:fill="FFFFFF"/>
              <w:autoSpaceDE/>
              <w:autoSpaceDN/>
              <w:adjustRightInd/>
              <w:rPr>
                <w:lang w:val="sr-Latn-RS" w:eastAsia="sr-Latn-RS"/>
              </w:rPr>
            </w:pPr>
            <w:r w:rsidRPr="00E955AE">
              <w:rPr>
                <w:lang w:val="sr-Latn-RS" w:eastAsia="sr-Latn-RS"/>
              </w:rPr>
              <w:t>Arindam Dutta</w:t>
            </w:r>
            <w:r>
              <w:rPr>
                <w:lang w:val="sr-Latn-RS" w:eastAsia="sr-Latn-RS"/>
              </w:rPr>
              <w:t>. (</w:t>
            </w:r>
            <w:r w:rsidRPr="00E955AE">
              <w:rPr>
                <w:lang w:val="sr-Latn-RS" w:eastAsia="sr-Latn-RS"/>
              </w:rPr>
              <w:t>2013</w:t>
            </w:r>
            <w:r>
              <w:rPr>
                <w:lang w:val="sr-Latn-RS" w:eastAsia="sr-Latn-RS"/>
              </w:rPr>
              <w:t xml:space="preserve">). </w:t>
            </w:r>
            <w:r w:rsidRPr="00E955AE">
              <w:rPr>
                <w:rStyle w:val="fn"/>
              </w:rPr>
              <w:t>A Second Modernism</w:t>
            </w:r>
            <w:r w:rsidRPr="00E955AE">
              <w:t>:</w:t>
            </w:r>
            <w:r w:rsidRPr="00E955AE">
              <w:rPr>
                <w:rStyle w:val="apple-converted-space"/>
              </w:rPr>
              <w:t> </w:t>
            </w:r>
            <w:r w:rsidRPr="00E955AE">
              <w:rPr>
                <w:rStyle w:val="Subtitle1"/>
                <w:bCs/>
              </w:rPr>
              <w:t xml:space="preserve">MIT, Architecture, and the 'techno-social' Moment. </w:t>
            </w:r>
            <w:r w:rsidRPr="00E955AE">
              <w:rPr>
                <w:lang w:val="sr-Latn-RS" w:eastAsia="sr-Latn-RS"/>
              </w:rPr>
              <w:t>MIT Press</w:t>
            </w:r>
          </w:p>
          <w:p w:rsidR="008C2B11" w:rsidRDefault="00E955AE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en-US"/>
              </w:rPr>
            </w:pPr>
            <w:r w:rsidRPr="00E955AE">
              <w:rPr>
                <w:bCs/>
                <w:lang w:val="en-US"/>
              </w:rPr>
              <w:t>Kirby</w:t>
            </w:r>
            <w:r w:rsidRPr="00923395">
              <w:rPr>
                <w:bCs/>
                <w:lang w:val="en-US"/>
              </w:rPr>
              <w:t xml:space="preserve">, </w:t>
            </w:r>
            <w:r>
              <w:rPr>
                <w:bCs/>
                <w:lang w:val="en-US"/>
              </w:rPr>
              <w:t>Alan</w:t>
            </w:r>
            <w:r w:rsidRPr="00923395">
              <w:rPr>
                <w:bCs/>
                <w:lang w:val="en-US"/>
              </w:rPr>
              <w:t xml:space="preserve">. </w:t>
            </w:r>
            <w:r>
              <w:rPr>
                <w:bCs/>
                <w:lang w:val="en-US"/>
              </w:rPr>
              <w:t>(2009). Digimodernism: how new technologies dismantle the postmodern and reconfigure our culture. New York: Continuum.</w:t>
            </w:r>
          </w:p>
          <w:p w:rsidR="008C2B11" w:rsidRPr="00E955AE" w:rsidRDefault="00E955AE" w:rsidP="0014192B">
            <w:pPr>
              <w:tabs>
                <w:tab w:val="left" w:pos="567"/>
              </w:tabs>
              <w:spacing w:after="60"/>
              <w:jc w:val="both"/>
              <w:rPr>
                <w:lang w:val="en-US"/>
              </w:rPr>
            </w:pPr>
            <w:r>
              <w:rPr>
                <w:lang w:val="en-US"/>
              </w:rPr>
              <w:t>Lovejoy</w:t>
            </w:r>
            <w:r w:rsidRPr="0014192B">
              <w:rPr>
                <w:lang w:val="en-US"/>
              </w:rPr>
              <w:t xml:space="preserve">, </w:t>
            </w:r>
            <w:r>
              <w:rPr>
                <w:lang w:val="en-US"/>
              </w:rPr>
              <w:t>Margot</w:t>
            </w:r>
            <w:r w:rsidR="0014192B" w:rsidRPr="0014192B">
              <w:rPr>
                <w:lang w:val="en-US"/>
              </w:rPr>
              <w:t xml:space="preserve">. </w:t>
            </w:r>
            <w:r>
              <w:rPr>
                <w:lang w:val="en-US"/>
              </w:rPr>
              <w:t>Digital Currents: Art in the Electronic Age. New York: Routledge.</w:t>
            </w:r>
          </w:p>
        </w:tc>
      </w:tr>
      <w:tr w:rsidR="008C2B11" w:rsidRPr="00A22864" w:rsidTr="009922D0">
        <w:trPr>
          <w:trHeight w:val="227"/>
        </w:trPr>
        <w:tc>
          <w:tcPr>
            <w:tcW w:w="2873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bCs/>
                <w:lang w:val="sr-Cyrl-CS"/>
              </w:rPr>
              <w:t xml:space="preserve">Број часова </w:t>
            </w:r>
            <w:r w:rsidRPr="00A22864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lang w:val="sr-Cyrl-CS"/>
              </w:rPr>
              <w:t>Теоријска настава:</w:t>
            </w:r>
            <w:r w:rsidR="009C2110">
              <w:rPr>
                <w:lang w:val="sr-Cyrl-CS"/>
              </w:rPr>
              <w:t xml:space="preserve"> 2</w:t>
            </w:r>
          </w:p>
        </w:tc>
        <w:tc>
          <w:tcPr>
            <w:tcW w:w="3819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lang w:val="sr-Cyrl-CS"/>
              </w:rPr>
              <w:t>Практична настава:</w:t>
            </w:r>
            <w:r w:rsidR="001328AB">
              <w:rPr>
                <w:lang w:val="sr-Cyrl-CS"/>
              </w:rPr>
              <w:t xml:space="preserve"> </w:t>
            </w:r>
            <w:bookmarkStart w:id="0" w:name="_GoBack"/>
            <w:bookmarkEnd w:id="0"/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Методе извођења наставе</w:t>
            </w:r>
          </w:p>
          <w:p w:rsidR="008C2B11" w:rsidRPr="00A22864" w:rsidRDefault="0014192B" w:rsidP="0014192B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14192B">
              <w:rPr>
                <w:lang w:val="ru-RU"/>
              </w:rPr>
              <w:t>Предава</w:t>
            </w:r>
            <w:r w:rsidRPr="00923395">
              <w:rPr>
                <w:lang w:val="ru-RU"/>
              </w:rPr>
              <w:t>њ</w:t>
            </w:r>
            <w:r w:rsidR="001328AB">
              <w:rPr>
                <w:lang w:val="ru-RU"/>
              </w:rPr>
              <w:t xml:space="preserve">а. </w:t>
            </w:r>
            <w:r w:rsidRPr="0014192B">
              <w:rPr>
                <w:lang w:val="ru-RU"/>
              </w:rPr>
              <w:t>Интерактивни метод.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8C2B11" w:rsidRPr="0014192B" w:rsidRDefault="0014192B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14192B">
              <w:rPr>
                <w:bCs/>
                <w:lang w:val="sr-Cyrl-CS"/>
              </w:rPr>
              <w:t>Предиспитне обавезе – семинарски рад и презентација пројкета – 40; испит – 60 поена.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lang w:val="sr-Cyrl-CS"/>
              </w:rPr>
              <w:t>Начин провере знања могу бити различити : (писмени испити, усмени испт, презентација пројекта, семинари итд......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722886" w:rsidRDefault="00722886"/>
    <w:sectPr w:rsidR="00722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B11"/>
    <w:rsid w:val="001328AB"/>
    <w:rsid w:val="0014192B"/>
    <w:rsid w:val="00232B81"/>
    <w:rsid w:val="00397B51"/>
    <w:rsid w:val="00474427"/>
    <w:rsid w:val="006108B0"/>
    <w:rsid w:val="00722886"/>
    <w:rsid w:val="008132EB"/>
    <w:rsid w:val="008C2B11"/>
    <w:rsid w:val="00923395"/>
    <w:rsid w:val="009832FC"/>
    <w:rsid w:val="009C2110"/>
    <w:rsid w:val="00DB504A"/>
    <w:rsid w:val="00E955AE"/>
    <w:rsid w:val="00FD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C8DF4"/>
  <w15:docId w15:val="{CF103B66-50E5-4F65-B85F-98BC9D1E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B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link w:val="Heading1Char"/>
    <w:uiPriority w:val="9"/>
    <w:qFormat/>
    <w:rsid w:val="00E955AE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sr-Latn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55AE"/>
    <w:rPr>
      <w:rFonts w:ascii="Times New Roman" w:eastAsia="Times New Roman" w:hAnsi="Times New Roman" w:cs="Times New Roman"/>
      <w:b/>
      <w:bCs/>
      <w:kern w:val="36"/>
      <w:sz w:val="48"/>
      <w:szCs w:val="48"/>
      <w:lang w:val="sr-Latn-RS" w:eastAsia="sr-Latn-RS"/>
    </w:rPr>
  </w:style>
  <w:style w:type="character" w:customStyle="1" w:styleId="fn">
    <w:name w:val="fn"/>
    <w:basedOn w:val="DefaultParagraphFont"/>
    <w:rsid w:val="00E955AE"/>
  </w:style>
  <w:style w:type="character" w:customStyle="1" w:styleId="apple-converted-space">
    <w:name w:val="apple-converted-space"/>
    <w:basedOn w:val="DefaultParagraphFont"/>
    <w:rsid w:val="00E955AE"/>
  </w:style>
  <w:style w:type="character" w:customStyle="1" w:styleId="Subtitle1">
    <w:name w:val="Subtitle1"/>
    <w:basedOn w:val="DefaultParagraphFont"/>
    <w:rsid w:val="00E95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6120">
          <w:marLeft w:val="0"/>
          <w:marRight w:val="0"/>
          <w:marTop w:val="48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5085">
          <w:marLeft w:val="0"/>
          <w:marRight w:val="0"/>
          <w:marTop w:val="48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2829">
          <w:marLeft w:val="0"/>
          <w:marRight w:val="0"/>
          <w:marTop w:val="48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6625">
          <w:marLeft w:val="0"/>
          <w:marRight w:val="0"/>
          <w:marTop w:val="48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Aleksandra</cp:lastModifiedBy>
  <cp:revision>8</cp:revision>
  <dcterms:created xsi:type="dcterms:W3CDTF">2017-03-23T22:02:00Z</dcterms:created>
  <dcterms:modified xsi:type="dcterms:W3CDTF">2017-05-05T23:08:00Z</dcterms:modified>
</cp:coreProperties>
</file>